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050912AC" w:rsidR="00FE50BB" w:rsidRDefault="009159A3" w:rsidP="009159A3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</w:t>
      </w:r>
      <w:r w:rsidR="00FE50BB" w:rsidRPr="00A0172E">
        <w:rPr>
          <w:rFonts w:ascii="Arial" w:hAnsi="Arial" w:cs="Arial"/>
          <w:b/>
          <w:color w:val="FF0000"/>
          <w:sz w:val="28"/>
          <w:szCs w:val="28"/>
        </w:rPr>
        <w:t>В РАБОТЕ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5A245EA6" w:rsidR="00FE50BB" w:rsidRPr="00A0172E" w:rsidRDefault="00FE50BB" w:rsidP="008D1F88">
      <w:pPr>
        <w:spacing w:before="120" w:after="60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377C4A">
        <w:rPr>
          <w:rFonts w:ascii="Arial" w:hAnsi="Arial" w:cs="Arial"/>
          <w:b/>
          <w:color w:val="FF0000"/>
          <w:sz w:val="28"/>
          <w:szCs w:val="28"/>
          <w:lang w:val="en-US"/>
        </w:rPr>
        <w:t>II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121D7F">
        <w:rPr>
          <w:rFonts w:ascii="Arial" w:hAnsi="Arial" w:cs="Arial"/>
          <w:color w:val="800080"/>
          <w:sz w:val="28"/>
          <w:szCs w:val="28"/>
        </w:rPr>
        <w:t>июль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121D7F">
        <w:rPr>
          <w:rFonts w:ascii="Arial" w:hAnsi="Arial" w:cs="Arial"/>
          <w:color w:val="800080"/>
          <w:sz w:val="28"/>
          <w:szCs w:val="28"/>
        </w:rPr>
        <w:t>сентябрь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D320B9" w:rsidRDefault="00DB2A06" w:rsidP="0019287E">
            <w:pPr>
              <w:spacing w:before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D320B9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D320B9" w:rsidRDefault="00DB2A06" w:rsidP="0019287E">
            <w:pPr>
              <w:spacing w:after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D320B9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121D7F" w:rsidRPr="000547B9" w14:paraId="1A148152" w14:textId="77777777" w:rsidTr="00693589">
        <w:tc>
          <w:tcPr>
            <w:tcW w:w="10485" w:type="dxa"/>
            <w:gridSpan w:val="3"/>
            <w:shd w:val="clear" w:color="auto" w:fill="ED7D31"/>
          </w:tcPr>
          <w:p w14:paraId="111CD498" w14:textId="77777777" w:rsidR="00121D7F" w:rsidRPr="00D320B9" w:rsidRDefault="00121D7F" w:rsidP="00121D7F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121D7F" w:rsidRPr="000547B9" w14:paraId="497C05CB" w14:textId="77777777" w:rsidTr="00D320B9">
        <w:trPr>
          <w:trHeight w:val="6599"/>
        </w:trPr>
        <w:tc>
          <w:tcPr>
            <w:tcW w:w="2689" w:type="dxa"/>
            <w:shd w:val="clear" w:color="auto" w:fill="auto"/>
          </w:tcPr>
          <w:p w14:paraId="484FBA19" w14:textId="5200F255" w:rsidR="00121D7F" w:rsidRDefault="00F1309B" w:rsidP="00D320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gramStart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Выпущены </w:t>
            </w:r>
            <w:proofErr w:type="spellStart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 реализа</w:t>
            </w:r>
            <w:r w:rsid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ции электронного документооборота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7204E4B3" w14:textId="106D5C5D" w:rsidR="00F1309B" w:rsidRPr="00FB14B5" w:rsidRDefault="00F1309B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6F82C456" w14:textId="19C9B4B6" w:rsidR="00CB3AB3" w:rsidRPr="00FB14B5" w:rsidRDefault="003570E1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акладн</w:t>
            </w:r>
            <w:r w:rsidR="005F321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ой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на внутреннее перемещение нефинансовых активов (ф. 0510450);</w:t>
            </w:r>
          </w:p>
          <w:p w14:paraId="06B30D2F" w14:textId="609BB6F4" w:rsidR="00CB3AB3" w:rsidRPr="00FB14B5" w:rsidRDefault="003570E1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ребовани</w:t>
            </w:r>
            <w:r w:rsidR="005F321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-накладн</w:t>
            </w:r>
            <w:r w:rsidR="005F321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ой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(ф. 0510451);</w:t>
            </w:r>
          </w:p>
          <w:p w14:paraId="1E0D73F5" w14:textId="3FA05280" w:rsidR="00CB3AB3" w:rsidRPr="00FB14B5" w:rsidRDefault="003570E1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аявк</w:t>
            </w:r>
            <w:r w:rsidR="005F321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-обосновани</w:t>
            </w:r>
            <w:r w:rsidR="005F321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закупки товаров, ра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бот, услуг малого объема через подот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CB3A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четное лицо (ф. 0510521);</w:t>
            </w:r>
          </w:p>
          <w:p w14:paraId="0526341B" w14:textId="760D5A77" w:rsidR="00CB3AB3" w:rsidRPr="00D320B9" w:rsidRDefault="003570E1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</w:pPr>
            <w:r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а</w:t>
            </w:r>
            <w:r w:rsidR="00CB3AB3"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кт</w:t>
            </w:r>
            <w:r w:rsidR="005F3217"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а</w:t>
            </w:r>
            <w:r w:rsidR="00CB3AB3"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о результатах инвентаризации налич</w:t>
            </w:r>
            <w:r w:rsidR="00D320B9"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="00CB3AB3" w:rsidRPr="00D320B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ных денежных средств (ф. 0510836).</w:t>
            </w:r>
          </w:p>
          <w:p w14:paraId="59918D22" w14:textId="48AE4B7A" w:rsidR="00121D7F" w:rsidRPr="00FB14B5" w:rsidRDefault="00F1309B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Для каждой из форм рекомендации содержат </w:t>
            </w:r>
            <w:r w:rsidR="00DC2B11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особенности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заполнения, описание бизнес-процессов и примеры заполнения</w:t>
            </w:r>
          </w:p>
        </w:tc>
        <w:tc>
          <w:tcPr>
            <w:tcW w:w="3260" w:type="dxa"/>
            <w:shd w:val="clear" w:color="auto" w:fill="auto"/>
          </w:tcPr>
          <w:p w14:paraId="3FE02CD7" w14:textId="68DEB687" w:rsidR="00121D7F" w:rsidRPr="00D320B9" w:rsidRDefault="00FB14B5" w:rsidP="00121D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</w:t>
            </w:r>
            <w:r w:rsidR="00121D7F"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в </w:t>
            </w:r>
            <w:hyperlink r:id="rId9" w:history="1">
              <w:r w:rsidR="00121D7F" w:rsidRPr="00D320B9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Последних изменениях: Пер</w:t>
              </w:r>
              <w:r w:rsidR="00D320B9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softHyphen/>
              </w:r>
              <w:r w:rsidR="00121D7F" w:rsidRPr="00D320B9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вичные учетные документы и регистры учета (для организа</w:t>
              </w:r>
              <w:r w:rsidR="00D320B9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softHyphen/>
              </w:r>
              <w:r w:rsidR="00121D7F" w:rsidRPr="00D320B9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ций бюджетной сферы)</w:t>
              </w:r>
            </w:hyperlink>
            <w:r w:rsidR="00121D7F" w:rsidRPr="00D320B9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</w:t>
            </w:r>
          </w:p>
          <w:p w14:paraId="162505A1" w14:textId="77777777" w:rsidR="00121D7F" w:rsidRPr="00D320B9" w:rsidRDefault="00121D7F" w:rsidP="00121D7F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>Заполнить формы помогут:</w:t>
            </w:r>
          </w:p>
          <w:p w14:paraId="2555BCF1" w14:textId="0A4F6E10" w:rsidR="00121D7F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history="1"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Образец заполнения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ждением накладной на внутреннее перемещение нефинансовых активов (ф. 0510450)</w:t>
              </w:r>
            </w:hyperlink>
            <w:r w:rsidR="00121D7F" w:rsidRPr="00D320B9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653E4004" w14:textId="6A5331C6" w:rsidR="00121D7F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заполнить требова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ние-накладную по форме 0510451</w:t>
              </w:r>
            </w:hyperlink>
            <w:r w:rsidR="00121D7F" w:rsidRPr="00D320B9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202ACAD2" w14:textId="59698CD6" w:rsidR="00121D7F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2" w:history="1"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заполнить заявку-обоснование закупки това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ров, работ, услуг малого объема через подотчетное лицо (ф. 0510521)</w:t>
              </w:r>
            </w:hyperlink>
            <w:r w:rsidR="00121D7F" w:rsidRPr="00D320B9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2980B3BC" w14:textId="176CCC2B" w:rsidR="00121D7F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3" w:history="1"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заполнить акт о 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B07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зультатах инвентаризации наличных денежных средств (ф. 0510836)</w:t>
              </w:r>
            </w:hyperlink>
          </w:p>
        </w:tc>
      </w:tr>
      <w:tr w:rsidR="00121D7F" w:rsidRPr="000547B9" w14:paraId="6EABA3D9" w14:textId="77777777" w:rsidTr="00FB14B5">
        <w:trPr>
          <w:trHeight w:val="1261"/>
        </w:trPr>
        <w:tc>
          <w:tcPr>
            <w:tcW w:w="2689" w:type="dxa"/>
            <w:shd w:val="clear" w:color="auto" w:fill="auto"/>
          </w:tcPr>
          <w:p w14:paraId="7CB0772E" w14:textId="095D8811" w:rsidR="00121D7F" w:rsidRPr="00B95073" w:rsidRDefault="00273CF7" w:rsidP="00D320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Pr="00273C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ыпу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щены</w:t>
            </w:r>
            <w:r w:rsidRPr="00273C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</w:t>
            </w:r>
            <w:r w:rsidRPr="00273C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рекомендации</w:t>
            </w:r>
            <w:proofErr w:type="spellEnd"/>
            <w:r w:rsidRPr="00273C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инвента</w:t>
            </w:r>
            <w:r w:rsid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273C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ризации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3FCA189D" w14:textId="2349989C" w:rsidR="00121D7F" w:rsidRPr="00FB14B5" w:rsidRDefault="00B27D43" w:rsidP="00121D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</w:t>
            </w:r>
            <w:r w:rsidR="009B2D4E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выпустил </w:t>
            </w:r>
            <w:proofErr w:type="spellStart"/>
            <w:r w:rsidR="005A7441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методрекоменда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5A7441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ции</w:t>
            </w:r>
            <w:proofErr w:type="spellEnd"/>
            <w:r w:rsidR="005A7441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 применению о</w:t>
            </w:r>
            <w:r w:rsidR="009B2D4E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бщих требований к ин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B2D4E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вентаризации.</w:t>
            </w:r>
          </w:p>
          <w:p w14:paraId="69E3218A" w14:textId="610BF8F4" w:rsidR="00C25EF5" w:rsidRPr="00FB14B5" w:rsidRDefault="00C25EF5" w:rsidP="00C25EF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методрекомендациях</w:t>
            </w:r>
            <w:proofErr w:type="spellEnd"/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 общим требованиям по инвентаризации среди прочего приведены следующие особенности ее организации:</w:t>
            </w:r>
          </w:p>
          <w:p w14:paraId="498A9707" w14:textId="0ED967B6" w:rsidR="00C25EF5" w:rsidRPr="00FB14B5" w:rsidRDefault="00326BB3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 решении о создании  инвентаризацион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ной комиссии </w:t>
            </w:r>
            <w:r w:rsidR="00B36008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из состава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комиссии</w:t>
            </w:r>
            <w:r w:rsidR="00B36008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EC0C5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нужно определить</w:t>
            </w:r>
            <w:r w:rsidR="00B36008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лицо, ответственное за оформление подлежащих подписанию членами комиссии документов</w:t>
            </w:r>
            <w:r w:rsidR="000742D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(секретар</w:t>
            </w:r>
            <w:r w:rsidR="00EC0C5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 w:rsidR="000742D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комиссии)</w:t>
            </w:r>
            <w:r w:rsidR="00C25EF5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64D0D6F6" w14:textId="3F7D0FE2" w:rsidR="00C25EF5" w:rsidRPr="00FB14B5" w:rsidRDefault="00B36008" w:rsidP="00631AD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 установлении сроков инвентаризации необходимо учитывать,</w:t>
            </w:r>
            <w:r w:rsidR="00DE3B4B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что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DE3B4B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для ее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про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ведения должно быть достаточно вре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мени, а</w:t>
            </w:r>
            <w:r w:rsidR="00DE3B4B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ее результаты нужно отразить в учете не позднее 31 декабря отчетного периода;</w:t>
            </w:r>
          </w:p>
          <w:p w14:paraId="2769135F" w14:textId="2D9668C2" w:rsidR="00C25EF5" w:rsidRPr="00FB14B5" w:rsidRDefault="00AE5381" w:rsidP="009159A3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lastRenderedPageBreak/>
              <w:t>если во время инвентаризации необхо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димо принять материальные ценности или выдать их (</w:t>
            </w:r>
            <w:proofErr w:type="gramStart"/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например</w:t>
            </w:r>
            <w:proofErr w:type="gramEnd"/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со склада), то делать это можно исключительно в при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сутствии членов инвентаризационной ко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миссии. Особенности отражения матери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альных ценностей в таких случаях необ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ходимо предусмотреть в порядке прове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дения инвентаризации.</w:t>
            </w:r>
          </w:p>
          <w:p w14:paraId="18D92682" w14:textId="038874BC" w:rsidR="008024C8" w:rsidRPr="00FB14B5" w:rsidRDefault="008024C8" w:rsidP="009159A3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9159A3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В документе также отмечено, что, если в учетной политике учреждения на 1 июля 2024 г</w:t>
            </w:r>
            <w:r w:rsidR="009159A3" w:rsidRPr="009159A3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.</w:t>
            </w:r>
            <w:r w:rsidR="009159A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не </w:t>
            </w:r>
            <w:r w:rsidR="005B699D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были </w:t>
            </w:r>
            <w:r w:rsidR="00326BB3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указаны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нормы общих требова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ний к инвентаризации, данный документ можно применять только в части, которая не противоречит этим требованиям</w:t>
            </w:r>
          </w:p>
        </w:tc>
        <w:tc>
          <w:tcPr>
            <w:tcW w:w="3260" w:type="dxa"/>
            <w:shd w:val="clear" w:color="auto" w:fill="auto"/>
          </w:tcPr>
          <w:p w14:paraId="6448D470" w14:textId="35B03C21" w:rsidR="00121D7F" w:rsidRPr="00D320B9" w:rsidRDefault="00FB14B5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Информация отражена в </w:t>
            </w:r>
            <w:hyperlink r:id="rId14" w:history="1">
              <w:r w:rsidR="00F300B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Поря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F300B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док проведения инвентариза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F300B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ции. Оформление ее результа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F300B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тов</w:t>
              </w:r>
            </w:hyperlink>
            <w:r w:rsidR="005B699D" w:rsidRPr="00D320B9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F3FFE0D" w14:textId="2E611656" w:rsidR="005B699D" w:rsidRPr="00D320B9" w:rsidRDefault="005B699D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Разъяснения Минфина </w:t>
            </w:r>
            <w:r w:rsidR="00FB14B5" w:rsidRPr="00D320B9">
              <w:rPr>
                <w:rFonts w:asciiTheme="minorBidi" w:hAnsiTheme="minorBidi" w:cstheme="minorBidi"/>
                <w:sz w:val="20"/>
                <w:szCs w:val="20"/>
              </w:rPr>
              <w:t>учтены</w:t>
            </w:r>
            <w:r w:rsidRPr="00D320B9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0F8003B1" w14:textId="25983071" w:rsidR="00351E2E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15" w:history="1"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FB14B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FB14B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провести инвента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ризацию активов и обяза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E7516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тельств</w:t>
              </w:r>
            </w:hyperlink>
            <w:r w:rsidR="000E7516" w:rsidRPr="00D320B9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5DA71A5F" w14:textId="15C5E6C0" w:rsidR="000E7516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6" w:history="1"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Типов</w:t>
              </w:r>
              <w:r w:rsidR="00FB14B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ая</w:t>
              </w:r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ситуаци</w:t>
              </w:r>
              <w:r w:rsidR="00FB14B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я</w:t>
              </w:r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: </w:t>
              </w:r>
              <w:proofErr w:type="gramStart"/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Как про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вести и оформить инвента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ризацию (в том числе не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D22B9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финансовых активов)</w:t>
              </w:r>
              <w:r w:rsidR="0046600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для бюджетной организации)</w:t>
              </w:r>
            </w:hyperlink>
            <w:proofErr w:type="gramEnd"/>
          </w:p>
        </w:tc>
      </w:tr>
      <w:tr w:rsidR="00D57953" w:rsidRPr="000547B9" w14:paraId="0AEDCA26" w14:textId="77777777" w:rsidTr="008D1F88">
        <w:trPr>
          <w:trHeight w:val="3318"/>
        </w:trPr>
        <w:tc>
          <w:tcPr>
            <w:tcW w:w="2689" w:type="dxa"/>
            <w:shd w:val="clear" w:color="auto" w:fill="auto"/>
          </w:tcPr>
          <w:p w14:paraId="00744849" w14:textId="4C15A547" w:rsidR="00D57953" w:rsidRPr="00374A08" w:rsidRDefault="00E17A10" w:rsidP="00121D7F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74A08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Централизация учета</w:t>
            </w:r>
            <w:r w:rsidR="00EC3B34" w:rsidRPr="00374A0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8E88672" w14:textId="2B6EF545" w:rsidR="00D57953" w:rsidRPr="00FB14B5" w:rsidRDefault="00A371AE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Казначейство России </w:t>
            </w:r>
            <w:r w:rsidR="00D6341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утвер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дило</w:t>
            </w:r>
            <w:r w:rsidR="00D6341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два </w:t>
            </w:r>
            <w:r w:rsidR="00D6341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новы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х</w:t>
            </w:r>
            <w:r w:rsidR="00D6341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порядка</w:t>
            </w:r>
            <w:r w:rsidR="00EC4AA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применяемых</w:t>
            </w:r>
            <w:r w:rsidR="00A6621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EC4AA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</w:t>
            </w:r>
            <w:r w:rsidR="00A6621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централизации учета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:</w:t>
            </w:r>
          </w:p>
          <w:p w14:paraId="69D2371C" w14:textId="4CB66741" w:rsidR="00E17A10" w:rsidRPr="00FB14B5" w:rsidRDefault="00E17A10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порядок ведения бухгалтерского учета</w:t>
            </w:r>
            <w:r w:rsidR="00A6621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включая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A6621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етоды оценки объектов бухгал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терского учета</w:t>
            </w:r>
            <w:r w:rsidR="00A6621C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1BA3A68D" w14:textId="400478B3" w:rsidR="00E17A10" w:rsidRPr="00FB14B5" w:rsidRDefault="00A6621C" w:rsidP="00FB14B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порядок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отражения в</w:t>
            </w:r>
            <w:r w:rsidR="00E17A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учете и отчетности событий после отчетной даты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1FA98E76" w14:textId="105D47D5" w:rsidR="00B97FF6" w:rsidRPr="008D1F88" w:rsidRDefault="00B97FF6" w:rsidP="008D1F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8D1F88"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  <w:t xml:space="preserve">В приложениях </w:t>
            </w:r>
            <w:r w:rsidR="0079418F" w:rsidRPr="008D1F88"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  <w:t xml:space="preserve">к порядку ведения бухучета </w:t>
            </w:r>
            <w:r w:rsidRPr="008D1F88"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  <w:t>ведомство привело бухгалтерские записи и документы-основания для различных опера</w:t>
            </w:r>
            <w:r w:rsidR="00D320B9" w:rsidRPr="008D1F88"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  <w:softHyphen/>
            </w:r>
            <w:r w:rsidRPr="008D1F88">
              <w:rPr>
                <w:rFonts w:ascii="Arial" w:eastAsiaTheme="minorHAnsi" w:hAnsi="Arial" w:cs="Arial"/>
                <w:bCs/>
                <w:spacing w:val="-6"/>
                <w:sz w:val="20"/>
                <w:szCs w:val="20"/>
                <w:lang w:eastAsia="en-US"/>
              </w:rPr>
              <w:t>ций.</w:t>
            </w:r>
          </w:p>
          <w:p w14:paraId="0805B91E" w14:textId="28E3F5E9" w:rsidR="003A1804" w:rsidRPr="00FB14B5" w:rsidRDefault="003A1804" w:rsidP="008D1F88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Новый документ</w:t>
            </w:r>
            <w:r w:rsidR="009B0610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действует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8F064B" w:rsidRPr="00FB14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10.09.2024</w:t>
            </w:r>
          </w:p>
        </w:tc>
        <w:tc>
          <w:tcPr>
            <w:tcW w:w="3260" w:type="dxa"/>
            <w:shd w:val="clear" w:color="auto" w:fill="auto"/>
          </w:tcPr>
          <w:p w14:paraId="5E9B67E6" w14:textId="78360D27" w:rsidR="00D57953" w:rsidRPr="00D320B9" w:rsidRDefault="00FB14B5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</w:t>
            </w:r>
            <w:r w:rsidR="00D56827"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7" w:history="1">
              <w:r w:rsidR="00D56827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Собы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D56827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тия после отчетной даты</w:t>
              </w:r>
            </w:hyperlink>
          </w:p>
        </w:tc>
      </w:tr>
      <w:tr w:rsidR="00DB2A06" w:rsidRPr="000547B9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DB2A06" w:rsidRPr="00D320B9" w:rsidRDefault="00E36F12" w:rsidP="0019287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DB2A06" w:rsidRPr="000547B9" w14:paraId="6F7E021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643997D7" w:rsidR="00DB2A06" w:rsidRPr="00F1309B" w:rsidRDefault="00E56D7A" w:rsidP="00D320B9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Новая форма</w:t>
            </w:r>
            <w:r w:rsidR="00747B4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374A0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E56D7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правочн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ой</w:t>
            </w:r>
            <w:r w:rsidRPr="00E56D7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таблиц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Pr="00E56D7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5B45BC" w:rsidRPr="005B45B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 отчету об исполнении консолиди</w:t>
            </w:r>
            <w:r w:rsid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5B45BC" w:rsidRPr="005B45B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рованного бюджета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(ф</w:t>
            </w:r>
            <w:r w:rsidR="00C90AFC"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. 0503387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A847497" w14:textId="010B40F6" w:rsidR="00E56D7A" w:rsidRPr="00FB14B5" w:rsidRDefault="00E56D7A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довел обновленную справочную таблицу к отчету об исполнении консолиди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рованного бюджета.</w:t>
            </w:r>
          </w:p>
          <w:p w14:paraId="6D81CAF4" w14:textId="77777777" w:rsidR="00E56D7A" w:rsidRPr="00FB14B5" w:rsidRDefault="00E56D7A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Одновременно с новой формой Минфин уточнил порядок ее заполнения.</w:t>
            </w:r>
          </w:p>
          <w:p w14:paraId="7C01002B" w14:textId="06F327BA" w:rsidR="00FC3C16" w:rsidRPr="00FB14B5" w:rsidRDefault="00E56D7A" w:rsidP="00FB14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Сдавать ее надо в составе месячной, квар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тальной и годовой бюджетной отчетности в сроки сдачи отчета об исполнении консоли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дированного бюджета субъекта (ф. 0503317),</w:t>
            </w:r>
            <w:r w:rsidR="00667D65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начиная </w:t>
            </w:r>
            <w:r w:rsidRPr="00FB14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с 1 сентября </w:t>
            </w:r>
            <w:r w:rsidR="006A5FC9" w:rsidRPr="00FB14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2024</w:t>
            </w:r>
            <w:r w:rsidRPr="00FB14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14:paraId="1DB3E016" w14:textId="68937A33" w:rsidR="00681D37" w:rsidRPr="00D320B9" w:rsidRDefault="00973408" w:rsidP="002256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>Заполнить форм</w:t>
            </w:r>
            <w:r w:rsidR="00AE7B2F" w:rsidRPr="00D320B9">
              <w:rPr>
                <w:rFonts w:asciiTheme="minorBidi" w:hAnsiTheme="minorBidi" w:cstheme="minorBidi"/>
                <w:sz w:val="20"/>
                <w:szCs w:val="20"/>
              </w:rPr>
              <w:t>у</w:t>
            </w:r>
            <w:r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 помогут:</w:t>
            </w:r>
          </w:p>
          <w:p w14:paraId="12867FB4" w14:textId="24690E67" w:rsidR="00C90AFC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18" w:history="1"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запол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нить и представить справочную таблицу к от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чету об исполнении консо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лидированного бюджета субъекта Российской Феде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рации (ф. 0503387)</w:t>
              </w:r>
            </w:hyperlink>
            <w:r w:rsidR="00AE7B2F" w:rsidRPr="00D320B9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6EA5F391" w14:textId="611FDAC5" w:rsidR="000338DC" w:rsidRPr="00D320B9" w:rsidRDefault="00922B17" w:rsidP="00FB14B5">
            <w:pPr>
              <w:pStyle w:val="a9"/>
              <w:numPr>
                <w:ilvl w:val="0"/>
                <w:numId w:val="36"/>
              </w:numPr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9" w:history="1"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Образец заполнения спра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вочной таблицы к отчету об исполнении консолидиро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E7B2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ванного бюджета субъекта Российской Федерации (ф. 0503387) (для финансового органа муниципального района)</w:t>
              </w:r>
            </w:hyperlink>
          </w:p>
        </w:tc>
      </w:tr>
      <w:tr w:rsidR="00F1309B" w:rsidRPr="000547B9" w14:paraId="5F5AB9AA" w14:textId="77777777" w:rsidTr="005334F9">
        <w:tc>
          <w:tcPr>
            <w:tcW w:w="10485" w:type="dxa"/>
            <w:gridSpan w:val="3"/>
            <w:shd w:val="clear" w:color="auto" w:fill="ED7D31"/>
          </w:tcPr>
          <w:p w14:paraId="2FE42B37" w14:textId="064561F0" w:rsidR="00F1309B" w:rsidRPr="00D320B9" w:rsidRDefault="00F715B3" w:rsidP="00F1309B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Внутренний финансовый аудит</w:t>
            </w:r>
          </w:p>
        </w:tc>
      </w:tr>
      <w:tr w:rsidR="00F1309B" w:rsidRPr="000547B9" w14:paraId="271CA348" w14:textId="77777777" w:rsidTr="00BE636A">
        <w:trPr>
          <w:trHeight w:val="553"/>
        </w:trPr>
        <w:tc>
          <w:tcPr>
            <w:tcW w:w="2689" w:type="dxa"/>
            <w:shd w:val="clear" w:color="auto" w:fill="auto"/>
          </w:tcPr>
          <w:p w14:paraId="3691A30C" w14:textId="0C6F3312" w:rsidR="006C40E1" w:rsidRPr="00CC4631" w:rsidRDefault="00CC4631" w:rsidP="00D320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Выпущены рекомендации по </w:t>
            </w:r>
            <w:r w:rsidRPr="00CC463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определению критериев признания (непризнания) </w:t>
            </w:r>
            <w:r w:rsidR="00B603C5" w:rsidRPr="00CC463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заключений </w:t>
            </w:r>
            <w:r w:rsidRPr="00CC463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субъектами внут</w:t>
            </w:r>
            <w:r w:rsid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CC463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реннего финансового аудита </w:t>
            </w:r>
          </w:p>
        </w:tc>
        <w:tc>
          <w:tcPr>
            <w:tcW w:w="4536" w:type="dxa"/>
            <w:shd w:val="clear" w:color="auto" w:fill="auto"/>
          </w:tcPr>
          <w:p w14:paraId="7BBAE240" w14:textId="405B2C25" w:rsidR="006B6FB1" w:rsidRPr="00FB14B5" w:rsidRDefault="00B603C5" w:rsidP="008D1F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Совет</w:t>
            </w:r>
            <w:r w:rsidR="00E236C8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развитию внутреннего финансового аудита</w:t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 целях практической помощи субъек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там ВФА выпу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стил</w:t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рекомендации по опреде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лению критериев </w:t>
            </w:r>
            <w:r w:rsidR="003A3879" w:rsidRPr="00FB14B5">
              <w:rPr>
                <w:bCs/>
              </w:rPr>
              <w:t xml:space="preserve"> </w:t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признания (непризнания) субъектами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ВФА</w:t>
            </w:r>
            <w:r w:rsidR="003A3879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заключений. </w:t>
            </w:r>
          </w:p>
          <w:p w14:paraId="2BFC5AC8" w14:textId="10582A34" w:rsidR="00865F27" w:rsidRPr="008D1F88" w:rsidRDefault="00B306E4" w:rsidP="008D1F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</w:pPr>
            <w:r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В документе</w:t>
            </w:r>
            <w:r w:rsidR="00865F27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, в частности,</w:t>
            </w:r>
            <w:r w:rsidR="00A260CB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приведены</w:t>
            </w:r>
            <w:r w:rsidR="00865F27" w:rsidRPr="008D1F88">
              <w:rPr>
                <w:bCs/>
                <w:spacing w:val="-4"/>
              </w:rPr>
              <w:t xml:space="preserve"> </w:t>
            </w:r>
            <w:r w:rsidR="00865F27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случаи, когда  заключения не могут быть признаны, а также</w:t>
            </w:r>
            <w:r w:rsidR="00A260CB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="00865F27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порядок действий, которые рекоменду</w:t>
            </w:r>
            <w:r w:rsidR="00D320B9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="00865F27" w:rsidRPr="008D1F88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ется производить в целях принятия таких решений.</w:t>
            </w:r>
          </w:p>
          <w:p w14:paraId="6812062A" w14:textId="2672285E" w:rsidR="00B306E4" w:rsidRPr="00FB14B5" w:rsidRDefault="005B6327" w:rsidP="000C0EE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lastRenderedPageBreak/>
              <w:t>Дополнительно</w:t>
            </w:r>
            <w:r w:rsidR="0020679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 п</w:t>
            </w:r>
            <w:r w:rsidR="00865F2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риложении к </w:t>
            </w:r>
            <w:r w:rsidR="0020679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</w:t>
            </w:r>
            <w:r w:rsidR="00865F2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екоменда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865F27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циям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приведен пример </w:t>
            </w:r>
            <w:proofErr w:type="gramStart"/>
            <w:r w:rsidR="00BE636A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чек-листа</w:t>
            </w:r>
            <w:proofErr w:type="gramEnd"/>
            <w:r w:rsidR="00BE636A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с отраже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BE636A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нием в нем </w:t>
            </w:r>
            <w:r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последовательности действий (алгоритма) при осуществлении анализа в целях принятия решения о при</w:t>
            </w:r>
            <w:r w:rsidR="00BE636A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знании (непри</w:t>
            </w:r>
            <w:r w:rsidR="00D320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BE636A" w:rsidRPr="00FB14B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знании) заключения</w:t>
            </w:r>
          </w:p>
        </w:tc>
        <w:tc>
          <w:tcPr>
            <w:tcW w:w="3260" w:type="dxa"/>
            <w:shd w:val="clear" w:color="auto" w:fill="auto"/>
          </w:tcPr>
          <w:p w14:paraId="54D7A01E" w14:textId="4C419696" w:rsidR="00F1309B" w:rsidRPr="00D320B9" w:rsidRDefault="000C0EEA" w:rsidP="0048353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Информация отражена</w:t>
            </w:r>
            <w:r w:rsidR="00483535" w:rsidRPr="00D320B9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616D6CD4" w14:textId="6D6CB3F0" w:rsidR="00483535" w:rsidRPr="008D1F88" w:rsidRDefault="00922B17" w:rsidP="000C0EEA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pacing w:val="-4"/>
                <w:u w:val="none"/>
              </w:rPr>
            </w:pPr>
            <w:hyperlink r:id="rId20" w:history="1">
              <w:r w:rsidR="00483535" w:rsidRPr="008D1F8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Последни</w:t>
              </w:r>
              <w:r w:rsidR="000C0EEA" w:rsidRPr="008D1F8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е</w:t>
              </w:r>
              <w:r w:rsidR="00483535" w:rsidRPr="008D1F8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 xml:space="preserve"> изменения: Внут</w:t>
              </w:r>
              <w:r w:rsidR="00D320B9" w:rsidRPr="008D1F8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="00483535" w:rsidRPr="008D1F8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ренний финансовый аудит</w:t>
              </w:r>
            </w:hyperlink>
            <w:r w:rsidR="00483535" w:rsidRPr="008D1F88">
              <w:rPr>
                <w:rStyle w:val="a3"/>
                <w:rFonts w:asciiTheme="minorBidi" w:hAnsiTheme="minorBidi" w:cstheme="minorBidi"/>
                <w:spacing w:val="-4"/>
                <w:u w:val="none"/>
              </w:rPr>
              <w:t>;</w:t>
            </w:r>
          </w:p>
          <w:p w14:paraId="0B250AD1" w14:textId="3BD3272F" w:rsidR="00483535" w:rsidRPr="00D320B9" w:rsidRDefault="00922B17" w:rsidP="000C0EEA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1" w:history="1">
              <w:r w:rsidR="0048353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48353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48353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оформляют итоги аудитор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8353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ского мероприятия внутрен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83535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него финансового аудита</w:t>
              </w:r>
            </w:hyperlink>
          </w:p>
        </w:tc>
      </w:tr>
      <w:tr w:rsidR="00393EB3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393EB3" w:rsidRPr="00D320B9" w:rsidRDefault="00165517" w:rsidP="00D320B9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Налоги</w:t>
            </w:r>
          </w:p>
        </w:tc>
      </w:tr>
      <w:tr w:rsidR="00F30DED" w:rsidRPr="000547B9" w14:paraId="47A4CD2E" w14:textId="77777777" w:rsidTr="00FB14B5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4A4E9F73" w:rsidR="00F30DED" w:rsidRDefault="00F30DED" w:rsidP="00F30DE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НДФЛ</w:t>
            </w:r>
          </w:p>
        </w:tc>
        <w:tc>
          <w:tcPr>
            <w:tcW w:w="4536" w:type="dxa"/>
            <w:shd w:val="clear" w:color="auto" w:fill="auto"/>
          </w:tcPr>
          <w:p w14:paraId="0F7265E9" w14:textId="69A52392" w:rsidR="00F30DED" w:rsidRDefault="00F30DED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0C0EEA"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изменяется прогрессив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ная ставка НДФЛ. В общем случае, будут применяться </w:t>
            </w:r>
            <w:r w:rsidR="007D0BD2">
              <w:rPr>
                <w:rFonts w:ascii="Arial" w:hAnsi="Arial" w:cs="Arial"/>
                <w:sz w:val="20"/>
                <w:szCs w:val="20"/>
              </w:rPr>
              <w:t xml:space="preserve">пять </w:t>
            </w:r>
            <w:r>
              <w:rPr>
                <w:rFonts w:ascii="Arial" w:hAnsi="Arial" w:cs="Arial"/>
                <w:sz w:val="20"/>
                <w:szCs w:val="20"/>
              </w:rPr>
              <w:t>ее размеров (от 13 до 22 процентов) в зависимости от суммы доходов.</w:t>
            </w:r>
          </w:p>
          <w:p w14:paraId="4C9C72D9" w14:textId="44C7E6D7" w:rsidR="00F30DED" w:rsidRDefault="00F30DED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0C0EEA"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меняются вычеты по НДФЛ:</w:t>
            </w:r>
          </w:p>
          <w:p w14:paraId="709C7AEB" w14:textId="40F2A9DA" w:rsidR="00F30DED" w:rsidRPr="000C0EEA" w:rsidRDefault="00F30DED" w:rsidP="0020679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C0EE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увеличен предельный размер дохода, до достижения которого можно получать детский вычет;</w:t>
            </w:r>
          </w:p>
          <w:p w14:paraId="252EF409" w14:textId="732365F4" w:rsidR="00F30DED" w:rsidRPr="000C0EEA" w:rsidRDefault="00F30DED" w:rsidP="000C0EEA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C0EE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возросли размеры некоторых вычетов на детей;</w:t>
            </w:r>
          </w:p>
          <w:p w14:paraId="3A5D7510" w14:textId="78988D54" w:rsidR="00F30DED" w:rsidRPr="00F30DED" w:rsidRDefault="00F30DED" w:rsidP="00206795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0EE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появился новый вычет на себя за сдачу нормативов ГТО</w:t>
            </w:r>
          </w:p>
        </w:tc>
        <w:tc>
          <w:tcPr>
            <w:tcW w:w="3260" w:type="dxa"/>
            <w:shd w:val="clear" w:color="auto" w:fill="auto"/>
          </w:tcPr>
          <w:p w14:paraId="582127CD" w14:textId="77777777" w:rsidR="000C0EEA" w:rsidRPr="00D320B9" w:rsidRDefault="000C0EEA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>Больше информации по теме:</w:t>
            </w:r>
          </w:p>
          <w:p w14:paraId="1B37E960" w14:textId="593632E5" w:rsidR="00617D7F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2" w:history="1"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ь</w:t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. Что нужно знать учреждению о нало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говой реформе 2025 г.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77CE505D" w14:textId="177C7CFC" w:rsidR="00F30DED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3" w:history="1"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с 2025 г. применять новые ставки НДФЛ и прогрессив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ную шкалу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2CA7251A" w14:textId="7D260483" w:rsidR="00F30DED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4" w:tooltip="Ссылка на КонсультантПлюс" w:history="1"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Вы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четы по НДФЛ на ребенка</w:t>
              </w:r>
            </w:hyperlink>
            <w:r w:rsidR="00617D7F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234728A5" w14:textId="4029E2B7" w:rsidR="00F30DED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предо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F30DED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ставлять работникам стандартные вычеты по НДФЛ на детей с 2025 г.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1503A384" w14:textId="47C87B67" w:rsidR="00F30DED" w:rsidRPr="002D56FF" w:rsidRDefault="002D56FF" w:rsidP="002D56FF">
            <w:pPr>
              <w:pStyle w:val="a9"/>
              <w:numPr>
                <w:ilvl w:val="0"/>
                <w:numId w:val="36"/>
              </w:numPr>
              <w:spacing w:before="4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color w:val="0000FF"/>
                <w:sz w:val="20"/>
                <w:szCs w:val="20"/>
              </w:rPr>
            </w:pPr>
            <w:hyperlink r:id="rId26" w:tooltip="Ссылка на КонсультантПлюс" w:history="1">
              <w:r w:rsidRPr="002D56F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</w:t>
              </w:r>
              <w:r w:rsidRPr="002D56F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</w:t>
              </w:r>
              <w:r w:rsidRPr="002D56F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 решение: Как предоставить стандартные вычеты по НДФЛ с 2025 г.</w:t>
              </w:r>
            </w:hyperlink>
          </w:p>
        </w:tc>
      </w:tr>
      <w:tr w:rsidR="003149BC" w:rsidRPr="000547B9" w14:paraId="47D55AEA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2106DF15" w:rsidR="003149BC" w:rsidRPr="002D6EAB" w:rsidRDefault="003149BC" w:rsidP="00D320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4536" w:type="dxa"/>
            <w:shd w:val="clear" w:color="auto" w:fill="auto"/>
          </w:tcPr>
          <w:p w14:paraId="43E98602" w14:textId="02B556E7" w:rsidR="003149BC" w:rsidRDefault="003149BC" w:rsidP="000C0EE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0C0EEA"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увеличи</w:t>
            </w:r>
            <w:r w:rsidR="000C0EEA">
              <w:rPr>
                <w:rFonts w:ascii="Arial" w:hAnsi="Arial" w:cs="Arial"/>
                <w:sz w:val="20"/>
                <w:szCs w:val="20"/>
              </w:rPr>
              <w:t>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основная и некоторые другие ставки налога на прибыль.</w:t>
            </w:r>
            <w:proofErr w:type="gramEnd"/>
          </w:p>
          <w:p w14:paraId="100F9456" w14:textId="35C1F8E2" w:rsidR="003149BC" w:rsidRPr="00DD0896" w:rsidRDefault="003149BC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Повысятся некоторые коэффициенты, кото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рые можно применить к расходам при фор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мировании первоначальной стоимости неко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торых ОС и НМА. Также </w:t>
            </w:r>
            <w:r w:rsidR="007D0BD2">
              <w:rPr>
                <w:rFonts w:ascii="Arial" w:hAnsi="Arial" w:cs="Arial"/>
                <w:sz w:val="20"/>
                <w:szCs w:val="20"/>
              </w:rPr>
              <w:t xml:space="preserve">появятся </w:t>
            </w:r>
            <w:r>
              <w:rPr>
                <w:rFonts w:ascii="Arial" w:hAnsi="Arial" w:cs="Arial"/>
                <w:sz w:val="20"/>
                <w:szCs w:val="20"/>
              </w:rPr>
              <w:t>новые по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вышающие коэффициенты</w:t>
            </w:r>
          </w:p>
        </w:tc>
        <w:tc>
          <w:tcPr>
            <w:tcW w:w="3260" w:type="dxa"/>
            <w:shd w:val="clear" w:color="auto" w:fill="auto"/>
          </w:tcPr>
          <w:p w14:paraId="08B01ED2" w14:textId="77777777" w:rsidR="000C0EEA" w:rsidRPr="00D320B9" w:rsidRDefault="000C0EEA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 xml:space="preserve">Подробнее: </w:t>
            </w:r>
          </w:p>
          <w:p w14:paraId="59F0F83B" w14:textId="5B31C07E" w:rsidR="00617D7F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7" w:history="1"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ь</w:t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. Что нужно знать учреждению о нало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говой реформе 2025 г.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5AA59A82" w14:textId="4C0E569D" w:rsidR="003149BC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3149BC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учесть в связи с измене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149BC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нием с 2025 г. ставок налога на прибыль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40BA582C" w14:textId="02472F9C" w:rsidR="003149BC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9" w:history="1"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Нало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говый учет амортиза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ции основных средств бюд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жетных и автономных 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17D7F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ждений</w:t>
              </w:r>
            </w:hyperlink>
          </w:p>
        </w:tc>
      </w:tr>
      <w:tr w:rsidR="00617D7F" w:rsidRPr="000547B9" w14:paraId="30133E7B" w14:textId="77777777" w:rsidTr="00631AD5">
        <w:trPr>
          <w:trHeight w:val="416"/>
        </w:trPr>
        <w:tc>
          <w:tcPr>
            <w:tcW w:w="2689" w:type="dxa"/>
            <w:shd w:val="clear" w:color="auto" w:fill="auto"/>
          </w:tcPr>
          <w:p w14:paraId="7E485435" w14:textId="24AE152D" w:rsidR="00617D7F" w:rsidRPr="00CE3F7E" w:rsidRDefault="00617D7F" w:rsidP="00617D7F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536" w:type="dxa"/>
            <w:shd w:val="clear" w:color="auto" w:fill="auto"/>
          </w:tcPr>
          <w:p w14:paraId="456F28B4" w14:textId="6F91897A" w:rsidR="00617D7F" w:rsidRDefault="00617D7F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0C0EEA" w:rsidRPr="000C0EE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автономные учреждения на УСН признаются плательщиками НДС. При определенных условиях применяются освобождение от НДС или специальные по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ниженные (5 или 7%) налоговые ставки НДС.</w:t>
            </w:r>
          </w:p>
          <w:p w14:paraId="37D37010" w14:textId="483E7517" w:rsidR="00617D7F" w:rsidRPr="00CE3F7E" w:rsidRDefault="00617D7F" w:rsidP="000C0E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увеличиваются предельные размеры доходов и остаточной стоимости ОС для пе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рехода и сохранения права на УСН</w:t>
            </w:r>
          </w:p>
        </w:tc>
        <w:tc>
          <w:tcPr>
            <w:tcW w:w="3260" w:type="dxa"/>
            <w:shd w:val="clear" w:color="auto" w:fill="auto"/>
          </w:tcPr>
          <w:p w14:paraId="78662D60" w14:textId="77777777" w:rsidR="000C0EEA" w:rsidRPr="00D320B9" w:rsidRDefault="000C0EEA" w:rsidP="00631AD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sz w:val="20"/>
                <w:szCs w:val="20"/>
              </w:rPr>
              <w:t>Больше информации:</w:t>
            </w:r>
          </w:p>
          <w:p w14:paraId="4184A246" w14:textId="20F39A29" w:rsidR="005B3D3E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30" w:history="1">
              <w:r w:rsidR="005B3D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</w:t>
              </w:r>
              <w:r w:rsidR="000C0EEA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ь</w:t>
              </w:r>
              <w:r w:rsidR="005B3D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. Что нужно знать учреждению о нало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B3D3E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говой реформе 2025 г.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162D498F" w14:textId="69721BE0" w:rsidR="00351978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31" w:history="1"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учесть плательщикам налога при УСН в связи с изменениями с 2025 г.</w:t>
              </w:r>
            </w:hyperlink>
            <w:r w:rsidR="00351978" w:rsidRPr="00D320B9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0A2B014" w14:textId="287FA899" w:rsidR="00351978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32" w:history="1"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Уплата и учет НДС при УСН с 2025 г.</w:t>
              </w:r>
            </w:hyperlink>
            <w:r w:rsidR="00351978" w:rsidRPr="00D320B9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0F6C7B67" w14:textId="229F0A9F" w:rsidR="00351978" w:rsidRPr="00D320B9" w:rsidRDefault="00922B17" w:rsidP="00631AD5">
            <w:pPr>
              <w:pStyle w:val="a9"/>
              <w:numPr>
                <w:ilvl w:val="0"/>
                <w:numId w:val="36"/>
              </w:numPr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33" w:history="1"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авто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номному учреждению на УСН отразить в учете НДС с 2025 г.</w:t>
              </w:r>
            </w:hyperlink>
            <w:r w:rsidR="000C0EEA" w:rsidRP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457EE490" w14:textId="14CBEFD4" w:rsidR="00617D7F" w:rsidRPr="00631AD5" w:rsidRDefault="00922B17" w:rsidP="00631AD5">
            <w:pPr>
              <w:pStyle w:val="a9"/>
              <w:numPr>
                <w:ilvl w:val="0"/>
                <w:numId w:val="36"/>
              </w:numPr>
              <w:spacing w:before="4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hyperlink r:id="rId34" w:tooltip="Ссылка на КонсультантПлюс" w:history="1"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Последни</w:t>
              </w:r>
              <w:r w:rsidR="000C0EEA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е</w:t>
              </w:r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 xml:space="preserve"> изменения: Пере</w:t>
              </w:r>
              <w:r w:rsidR="00D320B9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ход автономного учре</w:t>
              </w:r>
              <w:r w:rsidR="00D320B9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 xml:space="preserve">ждения с </w:t>
              </w:r>
              <w:proofErr w:type="gramStart"/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ОСН</w:t>
              </w:r>
              <w:proofErr w:type="gramEnd"/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 xml:space="preserve"> на УСН и об</w:t>
              </w:r>
              <w:r w:rsidR="00D320B9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="00351978" w:rsidRPr="00631AD5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 xml:space="preserve">ратно </w:t>
              </w:r>
            </w:hyperlink>
          </w:p>
        </w:tc>
      </w:tr>
      <w:tr w:rsidR="00351978" w:rsidRPr="000547B9" w14:paraId="7B84AA8E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11B519BB" w14:textId="3A138CB5" w:rsidR="00351978" w:rsidRPr="00CE3F7E" w:rsidRDefault="00351978" w:rsidP="00351978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Туристический налог</w:t>
            </w:r>
          </w:p>
        </w:tc>
        <w:tc>
          <w:tcPr>
            <w:tcW w:w="4536" w:type="dxa"/>
            <w:shd w:val="clear" w:color="auto" w:fill="auto"/>
          </w:tcPr>
          <w:p w14:paraId="6BA8C770" w14:textId="12524BFB" w:rsidR="00351978" w:rsidRPr="00CE3F7E" w:rsidRDefault="00351978" w:rsidP="00D320B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D320B9" w:rsidRP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появится новый налог. Он заменит </w:t>
            </w:r>
            <w:r w:rsidR="00817870">
              <w:rPr>
                <w:rFonts w:ascii="Arial" w:hAnsi="Arial" w:cs="Arial"/>
                <w:sz w:val="20"/>
                <w:szCs w:val="20"/>
              </w:rPr>
              <w:t xml:space="preserve"> курортный сбор, </w:t>
            </w:r>
            <w:r>
              <w:rPr>
                <w:rFonts w:ascii="Arial" w:hAnsi="Arial" w:cs="Arial"/>
                <w:sz w:val="20"/>
                <w:szCs w:val="20"/>
              </w:rPr>
              <w:t>существующий в отдельных регионах. Туристический налог будет взи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маться </w:t>
            </w:r>
            <w:r w:rsidR="00817870">
              <w:rPr>
                <w:rFonts w:ascii="Arial" w:hAnsi="Arial" w:cs="Arial"/>
                <w:sz w:val="20"/>
                <w:szCs w:val="20"/>
              </w:rPr>
              <w:t xml:space="preserve">за оказание услуг по предоставлению мест проживания </w:t>
            </w:r>
            <w:r>
              <w:rPr>
                <w:rFonts w:ascii="Arial" w:hAnsi="Arial" w:cs="Arial"/>
                <w:sz w:val="20"/>
                <w:szCs w:val="20"/>
              </w:rPr>
              <w:t>с владельцев гостиниц и иных средств размещения</w:t>
            </w:r>
          </w:p>
        </w:tc>
        <w:tc>
          <w:tcPr>
            <w:tcW w:w="3260" w:type="dxa"/>
            <w:shd w:val="clear" w:color="auto" w:fill="auto"/>
          </w:tcPr>
          <w:p w14:paraId="5789BA4E" w14:textId="77777777" w:rsidR="00D320B9" w:rsidRDefault="00D320B9" w:rsidP="00D320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Подробнее о новом налоге:</w:t>
            </w:r>
          </w:p>
          <w:p w14:paraId="61F8298A" w14:textId="1F8C16A0" w:rsidR="00351978" w:rsidRPr="00D320B9" w:rsidRDefault="00922B17" w:rsidP="00D320B9">
            <w:pPr>
              <w:pStyle w:val="a9"/>
              <w:numPr>
                <w:ilvl w:val="0"/>
                <w:numId w:val="36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рас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считывать и уплачивать ту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ристический налог с 2025 г.</w:t>
              </w:r>
            </w:hyperlink>
            <w:r w:rsidR="00D320B9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44F80FD8" w14:textId="29CD693D" w:rsidR="00351978" w:rsidRPr="00D320B9" w:rsidRDefault="00922B17" w:rsidP="00D320B9">
            <w:pPr>
              <w:pStyle w:val="a9"/>
              <w:numPr>
                <w:ilvl w:val="0"/>
                <w:numId w:val="36"/>
              </w:numPr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6" w:tooltip="Ссылка на КонсультантПлюс" w:history="1"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Готовое решение: Как </w:t>
              </w:r>
              <w:r w:rsidR="000E44D3" w:rsidRPr="00D320B9">
                <w:rPr>
                  <w:rStyle w:val="a3"/>
                  <w:sz w:val="20"/>
                  <w:szCs w:val="20"/>
                  <w:u w:val="none"/>
                </w:rPr>
                <w:t xml:space="preserve"> </w:t>
              </w:r>
              <w:r w:rsidR="000E44D3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учре</w:t>
              </w:r>
              <w:r w:rsid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E44D3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с 2025 г. отразить в бухгалтерском (бюджетном) учете</w:t>
              </w:r>
              <w:r w:rsidR="00351978" w:rsidRPr="00D320B9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туристический налог</w:t>
              </w:r>
            </w:hyperlink>
          </w:p>
        </w:tc>
      </w:tr>
      <w:tr w:rsidR="000E44D3" w:rsidRPr="000547B9" w14:paraId="180EEE08" w14:textId="77777777" w:rsidTr="00E2161D">
        <w:tc>
          <w:tcPr>
            <w:tcW w:w="10485" w:type="dxa"/>
            <w:gridSpan w:val="3"/>
            <w:shd w:val="clear" w:color="auto" w:fill="ED7D31"/>
          </w:tcPr>
          <w:p w14:paraId="47A174E9" w14:textId="746ADAB9" w:rsidR="000E44D3" w:rsidRPr="00D320B9" w:rsidRDefault="000E44D3" w:rsidP="00D320B9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320B9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0E44D3" w:rsidRPr="000547B9" w14:paraId="7F0D80A4" w14:textId="77777777" w:rsidTr="00FB14B5">
        <w:trPr>
          <w:trHeight w:val="551"/>
        </w:trPr>
        <w:tc>
          <w:tcPr>
            <w:tcW w:w="2689" w:type="dxa"/>
            <w:shd w:val="clear" w:color="auto" w:fill="auto"/>
          </w:tcPr>
          <w:p w14:paraId="2E94419D" w14:textId="5F52DC2D" w:rsidR="000E44D3" w:rsidRPr="00CE3F7E" w:rsidRDefault="000E44D3" w:rsidP="00D320B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Регистрационный номер страхователей </w:t>
            </w:r>
            <w:r w:rsidR="00631AD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 СФР</w:t>
            </w:r>
          </w:p>
        </w:tc>
        <w:tc>
          <w:tcPr>
            <w:tcW w:w="4536" w:type="dxa"/>
            <w:shd w:val="clear" w:color="auto" w:fill="auto"/>
          </w:tcPr>
          <w:p w14:paraId="08A5EB72" w14:textId="7283EBC9" w:rsidR="000E44D3" w:rsidRPr="00CE3F7E" w:rsidRDefault="000E44D3" w:rsidP="00D320B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ноября</w:t>
            </w:r>
            <w:r w:rsidR="00FB14B5" w:rsidRPr="00D320B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представляемой отчет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ности нужно указывать новый регистрацион</w:t>
            </w:r>
            <w:r w:rsidR="00D320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ный номер страхователя в СФР</w:t>
            </w:r>
          </w:p>
        </w:tc>
        <w:tc>
          <w:tcPr>
            <w:tcW w:w="3260" w:type="dxa"/>
            <w:shd w:val="clear" w:color="auto" w:fill="auto"/>
          </w:tcPr>
          <w:p w14:paraId="60462BDC" w14:textId="49DE9004" w:rsidR="000E44D3" w:rsidRPr="00D320B9" w:rsidRDefault="00D320B9" w:rsidP="00D320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Изменения отражены 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hyperlink r:id="rId38" w:tooltip="Ссылка на КонсультантПлюс" w:history="1">
                <w:r w:rsidR="000E44D3" w:rsidRPr="00D320B9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Готовом решении: Регистрация в СФР</w:t>
                </w:r>
              </w:hyperlink>
              <w:bookmarkStart w:id="0" w:name="_GoBack"/>
              <w:bookmarkEnd w:id="0"/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39"/>
      <w:footerReference w:type="even" r:id="rId40"/>
      <w:footerReference w:type="default" r:id="rId41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3EABFC" w15:done="0"/>
  <w15:commentEx w15:paraId="707E10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ADF87" w14:textId="77777777" w:rsidR="00922B17" w:rsidRDefault="00922B17" w:rsidP="00CF2ACE">
      <w:r>
        <w:separator/>
      </w:r>
    </w:p>
  </w:endnote>
  <w:endnote w:type="continuationSeparator" w:id="0">
    <w:p w14:paraId="0FC9CFB1" w14:textId="77777777" w:rsidR="00922B17" w:rsidRDefault="00922B17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922B1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12433121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159FA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4987F72C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FB14B5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4855A9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B4063" w14:textId="77777777" w:rsidR="00922B17" w:rsidRDefault="00922B17" w:rsidP="00CF2ACE">
      <w:r>
        <w:separator/>
      </w:r>
    </w:p>
  </w:footnote>
  <w:footnote w:type="continuationSeparator" w:id="0">
    <w:p w14:paraId="2E34ABF9" w14:textId="77777777" w:rsidR="00922B17" w:rsidRDefault="00922B17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6730496F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121D7F">
      <w:rPr>
        <w:i/>
        <w:color w:val="808080"/>
        <w:sz w:val="18"/>
        <w:szCs w:val="18"/>
        <w:lang w:val="en-US"/>
      </w:rPr>
      <w:t>II</w:t>
    </w:r>
    <w:r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F0E"/>
    <w:multiLevelType w:val="hybridMultilevel"/>
    <w:tmpl w:val="62AE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6463D"/>
    <w:multiLevelType w:val="hybridMultilevel"/>
    <w:tmpl w:val="B0D0B75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F77F1E"/>
    <w:multiLevelType w:val="hybridMultilevel"/>
    <w:tmpl w:val="0C48709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30AA2"/>
    <w:multiLevelType w:val="hybridMultilevel"/>
    <w:tmpl w:val="0E484820"/>
    <w:lvl w:ilvl="0" w:tplc="04D004E2">
      <w:start w:val="1"/>
      <w:numFmt w:val="bullet"/>
      <w:lvlText w:val="-"/>
      <w:lvlJc w:val="left"/>
      <w:pPr>
        <w:ind w:left="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6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2"/>
  </w:num>
  <w:num w:numId="11">
    <w:abstractNumId w:val="5"/>
  </w:num>
  <w:num w:numId="12">
    <w:abstractNumId w:val="11"/>
  </w:num>
  <w:num w:numId="13">
    <w:abstractNumId w:val="23"/>
  </w:num>
  <w:num w:numId="14">
    <w:abstractNumId w:val="25"/>
  </w:num>
  <w:num w:numId="15">
    <w:abstractNumId w:val="30"/>
  </w:num>
  <w:num w:numId="16">
    <w:abstractNumId w:val="2"/>
  </w:num>
  <w:num w:numId="17">
    <w:abstractNumId w:val="22"/>
  </w:num>
  <w:num w:numId="18">
    <w:abstractNumId w:val="31"/>
  </w:num>
  <w:num w:numId="19">
    <w:abstractNumId w:val="28"/>
  </w:num>
  <w:num w:numId="20">
    <w:abstractNumId w:val="14"/>
  </w:num>
  <w:num w:numId="21">
    <w:abstractNumId w:val="20"/>
  </w:num>
  <w:num w:numId="22">
    <w:abstractNumId w:val="29"/>
  </w:num>
  <w:num w:numId="23">
    <w:abstractNumId w:val="36"/>
  </w:num>
  <w:num w:numId="24">
    <w:abstractNumId w:val="27"/>
  </w:num>
  <w:num w:numId="25">
    <w:abstractNumId w:val="33"/>
  </w:num>
  <w:num w:numId="26">
    <w:abstractNumId w:val="15"/>
  </w:num>
  <w:num w:numId="27">
    <w:abstractNumId w:val="17"/>
  </w:num>
  <w:num w:numId="28">
    <w:abstractNumId w:val="24"/>
  </w:num>
  <w:num w:numId="29">
    <w:abstractNumId w:val="12"/>
  </w:num>
  <w:num w:numId="30">
    <w:abstractNumId w:val="3"/>
  </w:num>
  <w:num w:numId="31">
    <w:abstractNumId w:val="21"/>
  </w:num>
  <w:num w:numId="32">
    <w:abstractNumId w:val="7"/>
  </w:num>
  <w:num w:numId="33">
    <w:abstractNumId w:val="4"/>
  </w:num>
  <w:num w:numId="34">
    <w:abstractNumId w:val="16"/>
  </w:num>
  <w:num w:numId="35">
    <w:abstractNumId w:val="35"/>
  </w:num>
  <w:num w:numId="36">
    <w:abstractNumId w:val="18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A3E"/>
    <w:rsid w:val="00006C58"/>
    <w:rsid w:val="0000760E"/>
    <w:rsid w:val="00010A0D"/>
    <w:rsid w:val="00014A8F"/>
    <w:rsid w:val="00014DCC"/>
    <w:rsid w:val="000154FC"/>
    <w:rsid w:val="00015502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DE3"/>
    <w:rsid w:val="00040E37"/>
    <w:rsid w:val="00041E79"/>
    <w:rsid w:val="00043E57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44C7"/>
    <w:rsid w:val="00085250"/>
    <w:rsid w:val="00086272"/>
    <w:rsid w:val="00087495"/>
    <w:rsid w:val="00092CFB"/>
    <w:rsid w:val="00096D2F"/>
    <w:rsid w:val="00097BA8"/>
    <w:rsid w:val="000A16F4"/>
    <w:rsid w:val="000A1B07"/>
    <w:rsid w:val="000A42D4"/>
    <w:rsid w:val="000A52E2"/>
    <w:rsid w:val="000A7DB7"/>
    <w:rsid w:val="000B1B64"/>
    <w:rsid w:val="000B28F0"/>
    <w:rsid w:val="000B46FB"/>
    <w:rsid w:val="000C0AC1"/>
    <w:rsid w:val="000C0EEA"/>
    <w:rsid w:val="000C4CC9"/>
    <w:rsid w:val="000C6BA4"/>
    <w:rsid w:val="000C79FC"/>
    <w:rsid w:val="000D22B9"/>
    <w:rsid w:val="000D25C7"/>
    <w:rsid w:val="000D3093"/>
    <w:rsid w:val="000D41FD"/>
    <w:rsid w:val="000E0B58"/>
    <w:rsid w:val="000E18F2"/>
    <w:rsid w:val="000E1E16"/>
    <w:rsid w:val="000E3ED4"/>
    <w:rsid w:val="000E44D3"/>
    <w:rsid w:val="000E58E0"/>
    <w:rsid w:val="000E72CF"/>
    <w:rsid w:val="000E7516"/>
    <w:rsid w:val="000F0843"/>
    <w:rsid w:val="000F48BF"/>
    <w:rsid w:val="000F7CC5"/>
    <w:rsid w:val="00101B05"/>
    <w:rsid w:val="00102B8B"/>
    <w:rsid w:val="00103ECB"/>
    <w:rsid w:val="00106EFE"/>
    <w:rsid w:val="001140EA"/>
    <w:rsid w:val="00121D7F"/>
    <w:rsid w:val="0012454C"/>
    <w:rsid w:val="001250C5"/>
    <w:rsid w:val="001258D6"/>
    <w:rsid w:val="001262DE"/>
    <w:rsid w:val="00130CEC"/>
    <w:rsid w:val="00133750"/>
    <w:rsid w:val="00134776"/>
    <w:rsid w:val="00134D0B"/>
    <w:rsid w:val="00141552"/>
    <w:rsid w:val="001422A3"/>
    <w:rsid w:val="001428A8"/>
    <w:rsid w:val="001457F6"/>
    <w:rsid w:val="00145C85"/>
    <w:rsid w:val="0015520D"/>
    <w:rsid w:val="00162306"/>
    <w:rsid w:val="00165334"/>
    <w:rsid w:val="00165517"/>
    <w:rsid w:val="001714E4"/>
    <w:rsid w:val="00171BE2"/>
    <w:rsid w:val="00173C46"/>
    <w:rsid w:val="00176A3F"/>
    <w:rsid w:val="00181C4D"/>
    <w:rsid w:val="00182AE5"/>
    <w:rsid w:val="0018369E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C0E90"/>
    <w:rsid w:val="001C2125"/>
    <w:rsid w:val="001C2629"/>
    <w:rsid w:val="001C2691"/>
    <w:rsid w:val="001C4EDA"/>
    <w:rsid w:val="001C6009"/>
    <w:rsid w:val="001C7158"/>
    <w:rsid w:val="001D6A33"/>
    <w:rsid w:val="001E001B"/>
    <w:rsid w:val="001E4885"/>
    <w:rsid w:val="00201993"/>
    <w:rsid w:val="00202080"/>
    <w:rsid w:val="00202D1E"/>
    <w:rsid w:val="00204AA5"/>
    <w:rsid w:val="002064E4"/>
    <w:rsid w:val="00206795"/>
    <w:rsid w:val="00207E32"/>
    <w:rsid w:val="00213C0D"/>
    <w:rsid w:val="00214483"/>
    <w:rsid w:val="00214EC4"/>
    <w:rsid w:val="002154B4"/>
    <w:rsid w:val="00215582"/>
    <w:rsid w:val="002201B4"/>
    <w:rsid w:val="00225621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1431"/>
    <w:rsid w:val="002632AC"/>
    <w:rsid w:val="00263C63"/>
    <w:rsid w:val="00266B86"/>
    <w:rsid w:val="00273008"/>
    <w:rsid w:val="00273CF7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302"/>
    <w:rsid w:val="00295983"/>
    <w:rsid w:val="002A176F"/>
    <w:rsid w:val="002A2474"/>
    <w:rsid w:val="002A3632"/>
    <w:rsid w:val="002A4014"/>
    <w:rsid w:val="002A463A"/>
    <w:rsid w:val="002A4912"/>
    <w:rsid w:val="002A5046"/>
    <w:rsid w:val="002A62D4"/>
    <w:rsid w:val="002A76B0"/>
    <w:rsid w:val="002B52D0"/>
    <w:rsid w:val="002B7694"/>
    <w:rsid w:val="002C0966"/>
    <w:rsid w:val="002C288D"/>
    <w:rsid w:val="002C2ABB"/>
    <w:rsid w:val="002C460D"/>
    <w:rsid w:val="002C4C1C"/>
    <w:rsid w:val="002C65DB"/>
    <w:rsid w:val="002C6778"/>
    <w:rsid w:val="002C679B"/>
    <w:rsid w:val="002D098A"/>
    <w:rsid w:val="002D17D7"/>
    <w:rsid w:val="002D3D67"/>
    <w:rsid w:val="002D56FF"/>
    <w:rsid w:val="002D573F"/>
    <w:rsid w:val="002D6EAB"/>
    <w:rsid w:val="002E0534"/>
    <w:rsid w:val="002E171C"/>
    <w:rsid w:val="002E2308"/>
    <w:rsid w:val="002E352C"/>
    <w:rsid w:val="002E467E"/>
    <w:rsid w:val="002F0038"/>
    <w:rsid w:val="002F68A0"/>
    <w:rsid w:val="002F6D58"/>
    <w:rsid w:val="0030144B"/>
    <w:rsid w:val="00302EAD"/>
    <w:rsid w:val="0030722D"/>
    <w:rsid w:val="00311843"/>
    <w:rsid w:val="00313AD3"/>
    <w:rsid w:val="003149BC"/>
    <w:rsid w:val="00317793"/>
    <w:rsid w:val="003200F3"/>
    <w:rsid w:val="00320356"/>
    <w:rsid w:val="00321F8D"/>
    <w:rsid w:val="003228B7"/>
    <w:rsid w:val="00326BB3"/>
    <w:rsid w:val="00335892"/>
    <w:rsid w:val="00340931"/>
    <w:rsid w:val="00341541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5405"/>
    <w:rsid w:val="00355D3E"/>
    <w:rsid w:val="003570E1"/>
    <w:rsid w:val="00357BFC"/>
    <w:rsid w:val="00357EC2"/>
    <w:rsid w:val="0036190B"/>
    <w:rsid w:val="0036326D"/>
    <w:rsid w:val="00363410"/>
    <w:rsid w:val="003655FF"/>
    <w:rsid w:val="00365885"/>
    <w:rsid w:val="003670C8"/>
    <w:rsid w:val="0036775A"/>
    <w:rsid w:val="003677E6"/>
    <w:rsid w:val="00367CF7"/>
    <w:rsid w:val="00370B4E"/>
    <w:rsid w:val="00374A08"/>
    <w:rsid w:val="0037505B"/>
    <w:rsid w:val="00375CEB"/>
    <w:rsid w:val="00377C4A"/>
    <w:rsid w:val="00383D6C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B02F8"/>
    <w:rsid w:val="003B0608"/>
    <w:rsid w:val="003B4634"/>
    <w:rsid w:val="003B68A7"/>
    <w:rsid w:val="003C0F55"/>
    <w:rsid w:val="003C3723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02AC5"/>
    <w:rsid w:val="0041130C"/>
    <w:rsid w:val="00411846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55CFD"/>
    <w:rsid w:val="00456A86"/>
    <w:rsid w:val="0046600D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68DE"/>
    <w:rsid w:val="00494BF5"/>
    <w:rsid w:val="00494FFB"/>
    <w:rsid w:val="004A272D"/>
    <w:rsid w:val="004A5128"/>
    <w:rsid w:val="004A7A15"/>
    <w:rsid w:val="004A7AE8"/>
    <w:rsid w:val="004A7C6C"/>
    <w:rsid w:val="004B2013"/>
    <w:rsid w:val="004B2597"/>
    <w:rsid w:val="004B2B9E"/>
    <w:rsid w:val="004B532B"/>
    <w:rsid w:val="004C3F50"/>
    <w:rsid w:val="004C7EDE"/>
    <w:rsid w:val="004D0790"/>
    <w:rsid w:val="004D0C71"/>
    <w:rsid w:val="004D1D89"/>
    <w:rsid w:val="004D452F"/>
    <w:rsid w:val="004D4B6B"/>
    <w:rsid w:val="004D52C5"/>
    <w:rsid w:val="004D59BF"/>
    <w:rsid w:val="004E386C"/>
    <w:rsid w:val="004E5326"/>
    <w:rsid w:val="004F32FF"/>
    <w:rsid w:val="004F61B4"/>
    <w:rsid w:val="004F7BD1"/>
    <w:rsid w:val="004F7EDC"/>
    <w:rsid w:val="00501A1F"/>
    <w:rsid w:val="0050306A"/>
    <w:rsid w:val="00511A13"/>
    <w:rsid w:val="005137D6"/>
    <w:rsid w:val="00514F67"/>
    <w:rsid w:val="005159FA"/>
    <w:rsid w:val="00515B10"/>
    <w:rsid w:val="00517E7F"/>
    <w:rsid w:val="00517EB8"/>
    <w:rsid w:val="005205D7"/>
    <w:rsid w:val="00520F2E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2B6"/>
    <w:rsid w:val="005453EF"/>
    <w:rsid w:val="0054575B"/>
    <w:rsid w:val="00547055"/>
    <w:rsid w:val="005514AC"/>
    <w:rsid w:val="00551625"/>
    <w:rsid w:val="00552536"/>
    <w:rsid w:val="00554738"/>
    <w:rsid w:val="005571E4"/>
    <w:rsid w:val="0056222D"/>
    <w:rsid w:val="00563CD0"/>
    <w:rsid w:val="00563FD7"/>
    <w:rsid w:val="00564724"/>
    <w:rsid w:val="00565D90"/>
    <w:rsid w:val="0056630C"/>
    <w:rsid w:val="00570E04"/>
    <w:rsid w:val="00571BB1"/>
    <w:rsid w:val="00572E08"/>
    <w:rsid w:val="00577C53"/>
    <w:rsid w:val="005805E2"/>
    <w:rsid w:val="00581147"/>
    <w:rsid w:val="005819B8"/>
    <w:rsid w:val="005837AE"/>
    <w:rsid w:val="005867C4"/>
    <w:rsid w:val="00590A03"/>
    <w:rsid w:val="00590BB2"/>
    <w:rsid w:val="00596A78"/>
    <w:rsid w:val="005A42AA"/>
    <w:rsid w:val="005A5718"/>
    <w:rsid w:val="005A5DDC"/>
    <w:rsid w:val="005A7441"/>
    <w:rsid w:val="005B3D3E"/>
    <w:rsid w:val="005B45BC"/>
    <w:rsid w:val="005B460D"/>
    <w:rsid w:val="005B5E51"/>
    <w:rsid w:val="005B6327"/>
    <w:rsid w:val="005B699D"/>
    <w:rsid w:val="005C0931"/>
    <w:rsid w:val="005C0D5E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68BA"/>
    <w:rsid w:val="0060047C"/>
    <w:rsid w:val="00602455"/>
    <w:rsid w:val="00602482"/>
    <w:rsid w:val="00607F0F"/>
    <w:rsid w:val="00610D44"/>
    <w:rsid w:val="00611B6D"/>
    <w:rsid w:val="0061761C"/>
    <w:rsid w:val="00617D14"/>
    <w:rsid w:val="00617D7F"/>
    <w:rsid w:val="00620066"/>
    <w:rsid w:val="00624420"/>
    <w:rsid w:val="006256CE"/>
    <w:rsid w:val="00626027"/>
    <w:rsid w:val="0062659E"/>
    <w:rsid w:val="00626B73"/>
    <w:rsid w:val="006278B2"/>
    <w:rsid w:val="00631AD5"/>
    <w:rsid w:val="00632174"/>
    <w:rsid w:val="00632469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D4C"/>
    <w:rsid w:val="00667D65"/>
    <w:rsid w:val="00670C9C"/>
    <w:rsid w:val="0067535E"/>
    <w:rsid w:val="00677645"/>
    <w:rsid w:val="00677F48"/>
    <w:rsid w:val="00681D37"/>
    <w:rsid w:val="0068484A"/>
    <w:rsid w:val="00685823"/>
    <w:rsid w:val="00686550"/>
    <w:rsid w:val="00692DA5"/>
    <w:rsid w:val="0069351B"/>
    <w:rsid w:val="006940C7"/>
    <w:rsid w:val="006A0AA7"/>
    <w:rsid w:val="006A3757"/>
    <w:rsid w:val="006A4708"/>
    <w:rsid w:val="006A4BEA"/>
    <w:rsid w:val="006A5D24"/>
    <w:rsid w:val="006A5FC9"/>
    <w:rsid w:val="006A7658"/>
    <w:rsid w:val="006A7BDD"/>
    <w:rsid w:val="006B073E"/>
    <w:rsid w:val="006B4D48"/>
    <w:rsid w:val="006B6F01"/>
    <w:rsid w:val="006B6FB1"/>
    <w:rsid w:val="006C1E70"/>
    <w:rsid w:val="006C2100"/>
    <w:rsid w:val="006C3258"/>
    <w:rsid w:val="006C3BE4"/>
    <w:rsid w:val="006C40E1"/>
    <w:rsid w:val="006C428A"/>
    <w:rsid w:val="006C519F"/>
    <w:rsid w:val="006D4915"/>
    <w:rsid w:val="006D6A71"/>
    <w:rsid w:val="006E1E78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15023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47B47"/>
    <w:rsid w:val="00750294"/>
    <w:rsid w:val="007509A5"/>
    <w:rsid w:val="00751DFC"/>
    <w:rsid w:val="00761E60"/>
    <w:rsid w:val="007620DC"/>
    <w:rsid w:val="00762ED0"/>
    <w:rsid w:val="007653D9"/>
    <w:rsid w:val="007676D9"/>
    <w:rsid w:val="00767989"/>
    <w:rsid w:val="00767C08"/>
    <w:rsid w:val="0077072B"/>
    <w:rsid w:val="00770ACF"/>
    <w:rsid w:val="007712BA"/>
    <w:rsid w:val="0077359C"/>
    <w:rsid w:val="0077374A"/>
    <w:rsid w:val="007748B3"/>
    <w:rsid w:val="00775328"/>
    <w:rsid w:val="0077672C"/>
    <w:rsid w:val="00782F36"/>
    <w:rsid w:val="00784BD1"/>
    <w:rsid w:val="00787646"/>
    <w:rsid w:val="00792D6F"/>
    <w:rsid w:val="0079418F"/>
    <w:rsid w:val="00794CF8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6023"/>
    <w:rsid w:val="007B6818"/>
    <w:rsid w:val="007C2B56"/>
    <w:rsid w:val="007C2C1E"/>
    <w:rsid w:val="007C446B"/>
    <w:rsid w:val="007C4CA0"/>
    <w:rsid w:val="007C65B9"/>
    <w:rsid w:val="007C6E0D"/>
    <w:rsid w:val="007D07D1"/>
    <w:rsid w:val="007D0BD2"/>
    <w:rsid w:val="007D3C75"/>
    <w:rsid w:val="007D792A"/>
    <w:rsid w:val="007E057C"/>
    <w:rsid w:val="007E1879"/>
    <w:rsid w:val="007E1B10"/>
    <w:rsid w:val="007E2AEB"/>
    <w:rsid w:val="007E5529"/>
    <w:rsid w:val="007E6632"/>
    <w:rsid w:val="007E73C4"/>
    <w:rsid w:val="007E7D6B"/>
    <w:rsid w:val="007F11A0"/>
    <w:rsid w:val="007F2393"/>
    <w:rsid w:val="007F3165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7870"/>
    <w:rsid w:val="00817C72"/>
    <w:rsid w:val="008200D6"/>
    <w:rsid w:val="0082098D"/>
    <w:rsid w:val="0082161C"/>
    <w:rsid w:val="00823B64"/>
    <w:rsid w:val="00825EE6"/>
    <w:rsid w:val="00826177"/>
    <w:rsid w:val="008269E3"/>
    <w:rsid w:val="00826A79"/>
    <w:rsid w:val="00826B08"/>
    <w:rsid w:val="00827204"/>
    <w:rsid w:val="008306E3"/>
    <w:rsid w:val="00831AED"/>
    <w:rsid w:val="00832D61"/>
    <w:rsid w:val="00833291"/>
    <w:rsid w:val="00836B4B"/>
    <w:rsid w:val="00837374"/>
    <w:rsid w:val="008374EF"/>
    <w:rsid w:val="00843C71"/>
    <w:rsid w:val="00844D37"/>
    <w:rsid w:val="008465C1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65F27"/>
    <w:rsid w:val="00870D7F"/>
    <w:rsid w:val="0087183C"/>
    <w:rsid w:val="008718B0"/>
    <w:rsid w:val="00871B77"/>
    <w:rsid w:val="00871DD3"/>
    <w:rsid w:val="0087260A"/>
    <w:rsid w:val="008727A5"/>
    <w:rsid w:val="0087348C"/>
    <w:rsid w:val="008749FD"/>
    <w:rsid w:val="0087608E"/>
    <w:rsid w:val="00882448"/>
    <w:rsid w:val="00882F9F"/>
    <w:rsid w:val="008835B9"/>
    <w:rsid w:val="00885216"/>
    <w:rsid w:val="008869C8"/>
    <w:rsid w:val="00886C24"/>
    <w:rsid w:val="00890238"/>
    <w:rsid w:val="008904F7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77B7"/>
    <w:rsid w:val="008D0156"/>
    <w:rsid w:val="008D08F9"/>
    <w:rsid w:val="008D14F7"/>
    <w:rsid w:val="008D1F88"/>
    <w:rsid w:val="008D2BE2"/>
    <w:rsid w:val="008D5A92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F12"/>
    <w:rsid w:val="00900A52"/>
    <w:rsid w:val="0090574A"/>
    <w:rsid w:val="00905DCB"/>
    <w:rsid w:val="00910B8F"/>
    <w:rsid w:val="00910D81"/>
    <w:rsid w:val="009117D5"/>
    <w:rsid w:val="0091311B"/>
    <w:rsid w:val="009159A3"/>
    <w:rsid w:val="00916635"/>
    <w:rsid w:val="00921942"/>
    <w:rsid w:val="00922B17"/>
    <w:rsid w:val="00925DDA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205C"/>
    <w:rsid w:val="00955D01"/>
    <w:rsid w:val="009609D9"/>
    <w:rsid w:val="00960BCD"/>
    <w:rsid w:val="00963441"/>
    <w:rsid w:val="00964980"/>
    <w:rsid w:val="009666C8"/>
    <w:rsid w:val="00966AF7"/>
    <w:rsid w:val="00971680"/>
    <w:rsid w:val="00972871"/>
    <w:rsid w:val="00972E5E"/>
    <w:rsid w:val="009731AA"/>
    <w:rsid w:val="0097340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A4C11"/>
    <w:rsid w:val="009A5C26"/>
    <w:rsid w:val="009B0298"/>
    <w:rsid w:val="009B03E7"/>
    <w:rsid w:val="009B0610"/>
    <w:rsid w:val="009B0AD4"/>
    <w:rsid w:val="009B1E2C"/>
    <w:rsid w:val="009B1FF8"/>
    <w:rsid w:val="009B2779"/>
    <w:rsid w:val="009B2D4E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3D97"/>
    <w:rsid w:val="009D45F8"/>
    <w:rsid w:val="009D7EAA"/>
    <w:rsid w:val="009E11D0"/>
    <w:rsid w:val="009E15F9"/>
    <w:rsid w:val="009E5217"/>
    <w:rsid w:val="009E5989"/>
    <w:rsid w:val="009E7D31"/>
    <w:rsid w:val="009F169F"/>
    <w:rsid w:val="009F3BD8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508C"/>
    <w:rsid w:val="00A55275"/>
    <w:rsid w:val="00A61137"/>
    <w:rsid w:val="00A62E2F"/>
    <w:rsid w:val="00A6621C"/>
    <w:rsid w:val="00A71697"/>
    <w:rsid w:val="00A72CB2"/>
    <w:rsid w:val="00A73D5B"/>
    <w:rsid w:val="00A766DC"/>
    <w:rsid w:val="00A828C6"/>
    <w:rsid w:val="00A8548D"/>
    <w:rsid w:val="00A858AE"/>
    <w:rsid w:val="00A87715"/>
    <w:rsid w:val="00A94147"/>
    <w:rsid w:val="00A942FB"/>
    <w:rsid w:val="00A9659D"/>
    <w:rsid w:val="00AA0445"/>
    <w:rsid w:val="00AA5A32"/>
    <w:rsid w:val="00AA6115"/>
    <w:rsid w:val="00AB1D38"/>
    <w:rsid w:val="00AB6ED7"/>
    <w:rsid w:val="00AB7E5E"/>
    <w:rsid w:val="00AC1FB5"/>
    <w:rsid w:val="00AC2520"/>
    <w:rsid w:val="00AC51B3"/>
    <w:rsid w:val="00AD1101"/>
    <w:rsid w:val="00AD16AD"/>
    <w:rsid w:val="00AD27A3"/>
    <w:rsid w:val="00AD40F0"/>
    <w:rsid w:val="00AD6E71"/>
    <w:rsid w:val="00AE3900"/>
    <w:rsid w:val="00AE3CDA"/>
    <w:rsid w:val="00AE5381"/>
    <w:rsid w:val="00AE544B"/>
    <w:rsid w:val="00AE5DD9"/>
    <w:rsid w:val="00AE5EA0"/>
    <w:rsid w:val="00AE7B2F"/>
    <w:rsid w:val="00AF02D4"/>
    <w:rsid w:val="00AF16FB"/>
    <w:rsid w:val="00AF2EB5"/>
    <w:rsid w:val="00AF42C7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27D43"/>
    <w:rsid w:val="00B306E4"/>
    <w:rsid w:val="00B32104"/>
    <w:rsid w:val="00B36008"/>
    <w:rsid w:val="00B3720C"/>
    <w:rsid w:val="00B37A62"/>
    <w:rsid w:val="00B40A79"/>
    <w:rsid w:val="00B4118B"/>
    <w:rsid w:val="00B41595"/>
    <w:rsid w:val="00B434FC"/>
    <w:rsid w:val="00B439EF"/>
    <w:rsid w:val="00B5361B"/>
    <w:rsid w:val="00B603C5"/>
    <w:rsid w:val="00B60915"/>
    <w:rsid w:val="00B66062"/>
    <w:rsid w:val="00B70850"/>
    <w:rsid w:val="00B710EF"/>
    <w:rsid w:val="00B71F18"/>
    <w:rsid w:val="00B72F4C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5073"/>
    <w:rsid w:val="00B962F5"/>
    <w:rsid w:val="00B96C98"/>
    <w:rsid w:val="00B97FF6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A58"/>
    <w:rsid w:val="00C00B98"/>
    <w:rsid w:val="00C0366A"/>
    <w:rsid w:val="00C03D46"/>
    <w:rsid w:val="00C06A42"/>
    <w:rsid w:val="00C10D21"/>
    <w:rsid w:val="00C11ADC"/>
    <w:rsid w:val="00C13C1F"/>
    <w:rsid w:val="00C14549"/>
    <w:rsid w:val="00C17140"/>
    <w:rsid w:val="00C200AD"/>
    <w:rsid w:val="00C23333"/>
    <w:rsid w:val="00C24478"/>
    <w:rsid w:val="00C25EF5"/>
    <w:rsid w:val="00C30E38"/>
    <w:rsid w:val="00C31F77"/>
    <w:rsid w:val="00C321C2"/>
    <w:rsid w:val="00C323CD"/>
    <w:rsid w:val="00C34A92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5339"/>
    <w:rsid w:val="00C81B38"/>
    <w:rsid w:val="00C85FAD"/>
    <w:rsid w:val="00C871C9"/>
    <w:rsid w:val="00C90AFC"/>
    <w:rsid w:val="00C90C99"/>
    <w:rsid w:val="00C91A54"/>
    <w:rsid w:val="00C91D92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306D"/>
    <w:rsid w:val="00CB3784"/>
    <w:rsid w:val="00CB3AB3"/>
    <w:rsid w:val="00CB4CAF"/>
    <w:rsid w:val="00CC07FA"/>
    <w:rsid w:val="00CC2CBF"/>
    <w:rsid w:val="00CC317E"/>
    <w:rsid w:val="00CC4631"/>
    <w:rsid w:val="00CC53EC"/>
    <w:rsid w:val="00CC7524"/>
    <w:rsid w:val="00CC7572"/>
    <w:rsid w:val="00CD33DB"/>
    <w:rsid w:val="00CD4353"/>
    <w:rsid w:val="00CD49F2"/>
    <w:rsid w:val="00CD4F3F"/>
    <w:rsid w:val="00CD5594"/>
    <w:rsid w:val="00CD786F"/>
    <w:rsid w:val="00CD7C00"/>
    <w:rsid w:val="00CE04C3"/>
    <w:rsid w:val="00CE4B66"/>
    <w:rsid w:val="00CE5F20"/>
    <w:rsid w:val="00CE7889"/>
    <w:rsid w:val="00CF1886"/>
    <w:rsid w:val="00CF2ACE"/>
    <w:rsid w:val="00CF4D67"/>
    <w:rsid w:val="00D05469"/>
    <w:rsid w:val="00D057F6"/>
    <w:rsid w:val="00D06E83"/>
    <w:rsid w:val="00D07B85"/>
    <w:rsid w:val="00D10556"/>
    <w:rsid w:val="00D16E7C"/>
    <w:rsid w:val="00D1705A"/>
    <w:rsid w:val="00D226B3"/>
    <w:rsid w:val="00D2271A"/>
    <w:rsid w:val="00D25309"/>
    <w:rsid w:val="00D2671F"/>
    <w:rsid w:val="00D320B9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5A6C"/>
    <w:rsid w:val="00D56827"/>
    <w:rsid w:val="00D57953"/>
    <w:rsid w:val="00D60168"/>
    <w:rsid w:val="00D62265"/>
    <w:rsid w:val="00D63419"/>
    <w:rsid w:val="00D6550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1AEE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507E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5377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56D7A"/>
    <w:rsid w:val="00E60908"/>
    <w:rsid w:val="00E60C06"/>
    <w:rsid w:val="00E6123A"/>
    <w:rsid w:val="00E613C2"/>
    <w:rsid w:val="00E63A02"/>
    <w:rsid w:val="00E66166"/>
    <w:rsid w:val="00E70D89"/>
    <w:rsid w:val="00E7138F"/>
    <w:rsid w:val="00E71E35"/>
    <w:rsid w:val="00E731B8"/>
    <w:rsid w:val="00E73E07"/>
    <w:rsid w:val="00E747D0"/>
    <w:rsid w:val="00E75386"/>
    <w:rsid w:val="00E828C3"/>
    <w:rsid w:val="00E91AEB"/>
    <w:rsid w:val="00E94E6D"/>
    <w:rsid w:val="00E97F81"/>
    <w:rsid w:val="00EA232D"/>
    <w:rsid w:val="00EA25B1"/>
    <w:rsid w:val="00EA4264"/>
    <w:rsid w:val="00EA5C29"/>
    <w:rsid w:val="00EA5E7C"/>
    <w:rsid w:val="00EA63B9"/>
    <w:rsid w:val="00EA6566"/>
    <w:rsid w:val="00EA7181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E2AD9"/>
    <w:rsid w:val="00EE390B"/>
    <w:rsid w:val="00EE57C8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309B"/>
    <w:rsid w:val="00F14BAF"/>
    <w:rsid w:val="00F157A2"/>
    <w:rsid w:val="00F15BB6"/>
    <w:rsid w:val="00F16FE4"/>
    <w:rsid w:val="00F20A35"/>
    <w:rsid w:val="00F24C6C"/>
    <w:rsid w:val="00F25760"/>
    <w:rsid w:val="00F277AB"/>
    <w:rsid w:val="00F300B8"/>
    <w:rsid w:val="00F30DED"/>
    <w:rsid w:val="00F43CD8"/>
    <w:rsid w:val="00F446ED"/>
    <w:rsid w:val="00F46C55"/>
    <w:rsid w:val="00F54091"/>
    <w:rsid w:val="00F55ABE"/>
    <w:rsid w:val="00F55E00"/>
    <w:rsid w:val="00F578F5"/>
    <w:rsid w:val="00F62042"/>
    <w:rsid w:val="00F6331D"/>
    <w:rsid w:val="00F715B3"/>
    <w:rsid w:val="00F73584"/>
    <w:rsid w:val="00F73F95"/>
    <w:rsid w:val="00F74D9C"/>
    <w:rsid w:val="00F76B36"/>
    <w:rsid w:val="00F773CB"/>
    <w:rsid w:val="00F80757"/>
    <w:rsid w:val="00F82E73"/>
    <w:rsid w:val="00F839A3"/>
    <w:rsid w:val="00F84E39"/>
    <w:rsid w:val="00F86744"/>
    <w:rsid w:val="00F86DAC"/>
    <w:rsid w:val="00F87080"/>
    <w:rsid w:val="00F931A1"/>
    <w:rsid w:val="00F94777"/>
    <w:rsid w:val="00F9529B"/>
    <w:rsid w:val="00F97888"/>
    <w:rsid w:val="00FA02B6"/>
    <w:rsid w:val="00FA0F82"/>
    <w:rsid w:val="00FA13F4"/>
    <w:rsid w:val="00FA14A7"/>
    <w:rsid w:val="00FA259E"/>
    <w:rsid w:val="00FA453C"/>
    <w:rsid w:val="00FA4A18"/>
    <w:rsid w:val="00FA4C85"/>
    <w:rsid w:val="00FA6478"/>
    <w:rsid w:val="00FA7A32"/>
    <w:rsid w:val="00FB1167"/>
    <w:rsid w:val="00FB13FA"/>
    <w:rsid w:val="00FB14B5"/>
    <w:rsid w:val="00FB2387"/>
    <w:rsid w:val="00FB5DF1"/>
    <w:rsid w:val="00FC3C16"/>
    <w:rsid w:val="00FC491D"/>
    <w:rsid w:val="00FC6177"/>
    <w:rsid w:val="00FC7B4A"/>
    <w:rsid w:val="00FD2A22"/>
    <w:rsid w:val="00FD5D35"/>
    <w:rsid w:val="00FD6279"/>
    <w:rsid w:val="00FE0262"/>
    <w:rsid w:val="00FE248B"/>
    <w:rsid w:val="00FE2FEC"/>
    <w:rsid w:val="00FE50BB"/>
    <w:rsid w:val="00FE75AC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138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1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KBO&amp;n=50545&amp;dst=100001" TargetMode="External"/><Relationship Id="rId18" Type="http://schemas.openxmlformats.org/officeDocument/2006/relationships/hyperlink" Target="https://login.consultant.ru/link/?req=doc&amp;base=PKBO&amp;n=62359&amp;dst=100001" TargetMode="External"/><Relationship Id="rId26" Type="http://schemas.openxmlformats.org/officeDocument/2006/relationships/hyperlink" Target="https://login.consultant.ru/link/?req=doc&amp;base=PKBO&amp;n=62105&amp;dst=100001&amp;date=15.10.2024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FKBS&amp;n=26&amp;dst=100001" TargetMode="External"/><Relationship Id="rId34" Type="http://schemas.openxmlformats.org/officeDocument/2006/relationships/hyperlink" Target="https://login.consultant.ru/link/?req=doc&amp;base=IPNVBO&amp;n=28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KBO&amp;n=55719&amp;dst=100001" TargetMode="External"/><Relationship Id="rId17" Type="http://schemas.openxmlformats.org/officeDocument/2006/relationships/hyperlink" Target="https://login.consultant.ru/link/?req=doc&amp;base=IVBS&amp;n=18&amp;dst=100048" TargetMode="External"/><Relationship Id="rId25" Type="http://schemas.openxmlformats.org/officeDocument/2006/relationships/hyperlink" Target="https://login.consultant.ru/link/?req=doc&amp;base=PKBO&amp;n=62090" TargetMode="External"/><Relationship Id="rId33" Type="http://schemas.openxmlformats.org/officeDocument/2006/relationships/hyperlink" Target="https://login.consultant.ru/link/?req=doc&amp;base=PKBO&amp;n=62087" TargetMode="External"/><Relationship Id="rId38" Type="http://schemas.openxmlformats.org/officeDocument/2006/relationships/hyperlink" Target="https://login.consultant.ru/link/?req=doc&amp;base=PKBO&amp;n=54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60817&amp;dst=100001" TargetMode="External"/><Relationship Id="rId20" Type="http://schemas.openxmlformats.org/officeDocument/2006/relationships/hyperlink" Target="https://login.consultant.ru/link/?req=doc&amp;base=IVBS&amp;n=52&amp;dst=100506" TargetMode="External"/><Relationship Id="rId29" Type="http://schemas.openxmlformats.org/officeDocument/2006/relationships/hyperlink" Target="https://login.consultant.ru/link/?req=doc&amp;base=IPNVBO&amp;n=5&amp;dst=100128" TargetMode="External"/><Relationship Id="rId41" Type="http://schemas.openxmlformats.org/officeDocument/2006/relationships/footer" Target="footer2.xml"/><Relationship Id="rId5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KBO&amp;n=55676&amp;dst=100001" TargetMode="External"/><Relationship Id="rId24" Type="http://schemas.openxmlformats.org/officeDocument/2006/relationships/hyperlink" Target="https://login.consultant.ru/link/?req=doc&amp;base=IPNVBO&amp;n=75&amp;dst=100111" TargetMode="External"/><Relationship Id="rId32" Type="http://schemas.openxmlformats.org/officeDocument/2006/relationships/hyperlink" Target="https://login.consultant.ru/link/?req=doc&amp;base=PKBO&amp;n=62092" TargetMode="External"/><Relationship Id="rId37" Type="http://schemas.openxmlformats.org/officeDocument/2006/relationships/hyperlink" Target="https://login.consultant.ru/link/?req=doc&amp;base=PKBO&amp;n=54135" TargetMode="External"/><Relationship Id="rId40" Type="http://schemas.openxmlformats.org/officeDocument/2006/relationships/footer" Target="footer1.xm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KBO&amp;n=60804&amp;dst=100001" TargetMode="External"/><Relationship Id="rId23" Type="http://schemas.openxmlformats.org/officeDocument/2006/relationships/hyperlink" Target="https://login.consultant.ru/link/?req=doc&amp;base=PKBO&amp;n=62088" TargetMode="External"/><Relationship Id="rId28" Type="http://schemas.openxmlformats.org/officeDocument/2006/relationships/hyperlink" Target="https://login.consultant.ru/link/?req=doc&amp;base=PKBO&amp;n=62091" TargetMode="External"/><Relationship Id="rId36" Type="http://schemas.openxmlformats.org/officeDocument/2006/relationships/hyperlink" Target="https://login.consultant.ru/link/?req=doc&amp;base=PKBO&amp;n=62186" TargetMode="External"/><Relationship Id="rId10" Type="http://schemas.openxmlformats.org/officeDocument/2006/relationships/hyperlink" Target="https://login.consultant.ru/link/?req=doc&amp;base=PAP&amp;n=106405&amp;dst=100001" TargetMode="External"/><Relationship Id="rId19" Type="http://schemas.openxmlformats.org/officeDocument/2006/relationships/hyperlink" Target="https://login.consultant.ru/link/?req=doc&amp;base=PAP&amp;n=114259&amp;dst=100001" TargetMode="External"/><Relationship Id="rId31" Type="http://schemas.openxmlformats.org/officeDocument/2006/relationships/hyperlink" Target="https://login.consultant.ru/link/?req=doc&amp;base=PKBO&amp;n=62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BS&amp;n=31&amp;dst=100455" TargetMode="External"/><Relationship Id="rId14" Type="http://schemas.openxmlformats.org/officeDocument/2006/relationships/hyperlink" Target="https://login.consultant.ru/link/?req=doc&amp;base=IVBS&amp;n=24&amp;dst=100242" TargetMode="External"/><Relationship Id="rId22" Type="http://schemas.openxmlformats.org/officeDocument/2006/relationships/hyperlink" Target="https://login.consultant.ru/link/?req=doc&amp;base=PBUN&amp;n=95&amp;dst=100006" TargetMode="External"/><Relationship Id="rId27" Type="http://schemas.openxmlformats.org/officeDocument/2006/relationships/hyperlink" Target="https://login.consultant.ru/link/?req=doc&amp;base=PBUN&amp;n=95&amp;dst=100043" TargetMode="External"/><Relationship Id="rId30" Type="http://schemas.openxmlformats.org/officeDocument/2006/relationships/hyperlink" Target="https://login.consultant.ru/link/?req=doc&amp;base=PBUN&amp;n=95&amp;dst=100053" TargetMode="External"/><Relationship Id="rId35" Type="http://schemas.openxmlformats.org/officeDocument/2006/relationships/hyperlink" Target="https://login.consultant.ru/link/?req=doc&amp;base=PKBO&amp;n=6214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0DB6-DE34-4798-98FA-C526ABC4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6</cp:revision>
  <dcterms:created xsi:type="dcterms:W3CDTF">2024-10-14T01:49:00Z</dcterms:created>
  <dcterms:modified xsi:type="dcterms:W3CDTF">2024-10-15T12:32:00Z</dcterms:modified>
</cp:coreProperties>
</file>